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53" w:rsidRDefault="00241B53" w:rsidP="00241B53">
      <w:pPr>
        <w:bidi/>
        <w:spacing w:after="0" w:line="0" w:lineRule="atLeast"/>
        <w:ind w:left="810" w:hanging="81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83817" cy="540328"/>
            <wp:effectExtent l="19050" t="0" r="6783" b="0"/>
            <wp:docPr id="1" name="Picture 1" descr="arm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66" cy="55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</w:p>
    <w:p w:rsidR="00241B53" w:rsidRPr="00C65C4D" w:rsidRDefault="00241B53" w:rsidP="00241B53">
      <w:pPr>
        <w:bidi/>
        <w:spacing w:after="0" w:line="0" w:lineRule="atLeast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sz w:val="24"/>
          <w:szCs w:val="24"/>
          <w:lang w:bidi="fa-IR"/>
        </w:rPr>
        <w:t xml:space="preserve">                                   </w:t>
      </w:r>
      <w:r w:rsidRPr="00C65C4D">
        <w:rPr>
          <w:rFonts w:cs="B Titr" w:hint="cs"/>
          <w:b/>
          <w:bCs/>
          <w:sz w:val="24"/>
          <w:szCs w:val="24"/>
          <w:rtl/>
          <w:lang w:bidi="fa-IR"/>
        </w:rPr>
        <w:t>مرکز مطالعات و توسعه آموزش علوم پزشکی</w:t>
      </w:r>
      <w:r>
        <w:rPr>
          <w:rFonts w:cs="B Titr"/>
          <w:b/>
          <w:bCs/>
          <w:sz w:val="24"/>
          <w:szCs w:val="24"/>
          <w:lang w:bidi="fa-IR"/>
        </w:rPr>
        <w:t xml:space="preserve">  </w:t>
      </w:r>
    </w:p>
    <w:p w:rsidR="00241B53" w:rsidRDefault="00241B53" w:rsidP="00241B53">
      <w:pPr>
        <w:bidi/>
        <w:spacing w:after="0" w:line="0" w:lineRule="atLeast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sz w:val="24"/>
          <w:szCs w:val="24"/>
          <w:lang w:bidi="fa-IR"/>
        </w:rPr>
        <w:t xml:space="preserve">                                              </w:t>
      </w:r>
      <w:r w:rsidRPr="00C65C4D">
        <w:rPr>
          <w:rFonts w:cs="B Titr" w:hint="cs"/>
          <w:b/>
          <w:bCs/>
          <w:sz w:val="24"/>
          <w:szCs w:val="24"/>
          <w:rtl/>
          <w:lang w:bidi="fa-IR"/>
        </w:rPr>
        <w:t>فرم گزارش تحلیل آزمون</w:t>
      </w:r>
      <w:r>
        <w:rPr>
          <w:rFonts w:cs="B Titr"/>
          <w:b/>
          <w:bCs/>
          <w:sz w:val="24"/>
          <w:szCs w:val="24"/>
          <w:lang w:bidi="fa-IR"/>
        </w:rPr>
        <w:t xml:space="preserve">              </w:t>
      </w:r>
    </w:p>
    <w:p w:rsidR="00241B53" w:rsidRPr="00C65C4D" w:rsidRDefault="00241B53" w:rsidP="00241B53">
      <w:pPr>
        <w:spacing w:after="0" w:line="0" w:lineRule="atLeast"/>
        <w:jc w:val="center"/>
        <w:rPr>
          <w:sz w:val="10"/>
          <w:szCs w:val="10"/>
          <w:rtl/>
          <w:lang w:bidi="fa-IR"/>
        </w:rPr>
      </w:pPr>
    </w:p>
    <w:tbl>
      <w:tblPr>
        <w:tblStyle w:val="TableGrid"/>
        <w:tblW w:w="0" w:type="auto"/>
        <w:tblInd w:w="-645" w:type="dxa"/>
        <w:tblLook w:val="04A0" w:firstRow="1" w:lastRow="0" w:firstColumn="1" w:lastColumn="0" w:noHBand="0" w:noVBand="1"/>
      </w:tblPr>
      <w:tblGrid>
        <w:gridCol w:w="8796"/>
        <w:gridCol w:w="1914"/>
      </w:tblGrid>
      <w:tr w:rsidR="00241B53" w:rsidTr="00EF3017">
        <w:tc>
          <w:tcPr>
            <w:tcW w:w="107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B53" w:rsidRPr="00C65C4D" w:rsidRDefault="00241B53" w:rsidP="00556A56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دانشکده:    </w:t>
            </w:r>
            <w:r w:rsidR="004A6B7B">
              <w:rPr>
                <w:rFonts w:cs="B Titr" w:hint="cs"/>
                <w:sz w:val="24"/>
                <w:szCs w:val="24"/>
                <w:rtl/>
                <w:lang w:bidi="fa-IR"/>
              </w:rPr>
              <w:t>پیراپزشکی</w:t>
            </w: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</w:t>
            </w:r>
            <w:r>
              <w:rPr>
                <w:rFonts w:cs="B Titr"/>
                <w:sz w:val="24"/>
                <w:szCs w:val="24"/>
                <w:lang w:bidi="fa-IR"/>
              </w:rPr>
              <w:t xml:space="preserve">                           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</w:t>
            </w: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شماره آزمون تحلیل شده:</w:t>
            </w:r>
          </w:p>
          <w:p w:rsidR="00241B53" w:rsidRPr="00C65C4D" w:rsidRDefault="00241B53" w:rsidP="00FC61D7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عنوان درس:    </w:t>
            </w:r>
            <w:r w:rsidR="00FC61D7">
              <w:rPr>
                <w:rFonts w:cs="B Titr"/>
                <w:sz w:val="24"/>
                <w:szCs w:val="24"/>
                <w:lang w:bidi="fa-IR"/>
              </w:rPr>
              <w:t xml:space="preserve">                                                  </w:t>
            </w: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>نیمسال:</w:t>
            </w:r>
          </w:p>
          <w:p w:rsidR="00241B53" w:rsidRPr="00C65C4D" w:rsidRDefault="00241B53" w:rsidP="00FC61D7">
            <w:pPr>
              <w:tabs>
                <w:tab w:val="left" w:pos="3375"/>
                <w:tab w:val="center" w:pos="5142"/>
              </w:tabs>
              <w:bidi/>
              <w:spacing w:after="0" w:line="240" w:lineRule="auto"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تعداد واحد: 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</w:t>
            </w:r>
            <w:r>
              <w:rPr>
                <w:rFonts w:cs="B Titr"/>
                <w:sz w:val="24"/>
                <w:szCs w:val="24"/>
                <w:lang w:bidi="fa-IR"/>
              </w:rPr>
              <w:t xml:space="preserve">                          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نام و نام خانوادگی استاد:</w:t>
            </w:r>
            <w:r w:rsidR="004A6B7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41B53" w:rsidTr="00EF3017">
        <w:trPr>
          <w:trHeight w:val="3752"/>
        </w:trPr>
        <w:tc>
          <w:tcPr>
            <w:tcW w:w="8796" w:type="dxa"/>
            <w:tcBorders>
              <w:left w:val="double" w:sz="4" w:space="0" w:color="auto"/>
            </w:tcBorders>
          </w:tcPr>
          <w:p w:rsidR="00241B53" w:rsidRDefault="00241B53" w:rsidP="00556A56">
            <w:pPr>
              <w:spacing w:after="0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E70F4">
              <w:rPr>
                <w:rFonts w:cs="B Zar" w:hint="cs"/>
                <w:sz w:val="28"/>
                <w:szCs w:val="28"/>
                <w:rtl/>
                <w:lang w:bidi="fa-IR"/>
              </w:rPr>
              <w:t>آزمون فوق توسط طراح/طراحان سوال مورد ارزیابی و تحلیل قرار گرفت (از نظر موارد زیر)</w:t>
            </w:r>
          </w:p>
          <w:p w:rsidR="00241B53" w:rsidRDefault="00241B53" w:rsidP="00241B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تهیه جدول مشخصات آزمون (صفحه 8 پیوست)</w:t>
            </w:r>
            <w:r w:rsidR="00FC61D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241B53" w:rsidRDefault="00241B53" w:rsidP="00241B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ارزیابی سوالات بر اساس چک لیست خودارزیابی (صفحه 15 پیوست)</w:t>
            </w:r>
            <w:r>
              <w:rPr>
                <w:rFonts w:cs="B Zar" w:hint="cs"/>
                <w:noProof/>
                <w:sz w:val="28"/>
                <w:szCs w:val="28"/>
                <w:rtl/>
              </w:rPr>
              <w:t xml:space="preserve"> </w:t>
            </w:r>
            <w:r w:rsidR="00FC61D7">
              <w:rPr>
                <w:rFonts w:ascii="Times New Roman" w:hAnsi="Times New Roman" w:cs="Times New Roman" w:hint="cs"/>
                <w:noProof/>
                <w:sz w:val="28"/>
                <w:szCs w:val="28"/>
                <w:rtl/>
              </w:rPr>
              <w:t>□</w:t>
            </w:r>
          </w:p>
          <w:p w:rsidR="00241B53" w:rsidRDefault="00241B53" w:rsidP="00241B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رویت آزمون توسط حداقل یک نفر از همکاران گروه</w:t>
            </w:r>
            <w:r w:rsidR="00FC61D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FC61D7" w:rsidRDefault="00241B53" w:rsidP="00241B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 w:rsidRPr="00FC61D7">
              <w:rPr>
                <w:rFonts w:cs="B Zar" w:hint="cs"/>
                <w:sz w:val="28"/>
                <w:szCs w:val="28"/>
                <w:rtl/>
                <w:lang w:bidi="fa-IR"/>
              </w:rPr>
              <w:t>تعیین ضریب دشواری</w:t>
            </w:r>
            <w:r w:rsidR="00FC61D7">
              <w:rPr>
                <w:rFonts w:cs="B Zar"/>
                <w:sz w:val="28"/>
                <w:szCs w:val="28"/>
                <w:lang w:bidi="fa-IR"/>
              </w:rPr>
              <w:t>□</w:t>
            </w:r>
          </w:p>
          <w:p w:rsidR="00241B53" w:rsidRPr="00FC61D7" w:rsidRDefault="00241B53" w:rsidP="00FC61D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 w:rsidRPr="00FC61D7">
              <w:rPr>
                <w:rFonts w:cs="B Zar" w:hint="cs"/>
                <w:sz w:val="28"/>
                <w:szCs w:val="28"/>
                <w:rtl/>
                <w:lang w:bidi="fa-IR"/>
              </w:rPr>
              <w:t>تعیین ضریب تمیز</w:t>
            </w:r>
            <w:r w:rsidR="00FC61D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241B53" w:rsidRDefault="00241B53" w:rsidP="00241B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مناسب بودن تعداد سوال</w:t>
            </w:r>
            <w:r w:rsidR="00FC61D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241B53" w:rsidRPr="000149A3" w:rsidRDefault="00241B53" w:rsidP="00556A56">
            <w:pPr>
              <w:bidi/>
              <w:spacing w:after="0" w:line="240" w:lineRule="auto"/>
              <w:ind w:left="36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                    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0149A3">
              <w:rPr>
                <w:rFonts w:cs="B Titr" w:hint="cs"/>
                <w:sz w:val="28"/>
                <w:szCs w:val="28"/>
                <w:rtl/>
                <w:lang w:bidi="fa-IR"/>
              </w:rPr>
              <w:t>نام و امضاء استاد</w:t>
            </w:r>
          </w:p>
          <w:p w:rsidR="00241B53" w:rsidRPr="00472A64" w:rsidRDefault="00241B53" w:rsidP="00556A56">
            <w:pPr>
              <w:bidi/>
              <w:spacing w:after="0" w:line="240" w:lineRule="auto"/>
              <w:ind w:left="360"/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                     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</w:t>
            </w:r>
            <w:r w:rsidRPr="000149A3">
              <w:rPr>
                <w:rFonts w:cs="B Titr" w:hint="cs"/>
                <w:sz w:val="28"/>
                <w:szCs w:val="28"/>
                <w:rtl/>
                <w:lang w:bidi="fa-IR"/>
              </w:rPr>
              <w:t>تاریخ:</w:t>
            </w:r>
          </w:p>
        </w:tc>
        <w:tc>
          <w:tcPr>
            <w:tcW w:w="1914" w:type="dxa"/>
            <w:tcBorders>
              <w:right w:val="double" w:sz="4" w:space="0" w:color="auto"/>
            </w:tcBorders>
          </w:tcPr>
          <w:p w:rsidR="00241B53" w:rsidRDefault="00241B53" w:rsidP="00EF30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41B53" w:rsidRDefault="00241B53" w:rsidP="00EF30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41B53" w:rsidRDefault="00241B53" w:rsidP="00EF30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41B53" w:rsidRDefault="00241B53" w:rsidP="00EF30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41B53" w:rsidRPr="008264F7" w:rsidRDefault="00241B53" w:rsidP="00EF3017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8264F7">
              <w:rPr>
                <w:rFonts w:cs="B Titr" w:hint="cs"/>
                <w:sz w:val="24"/>
                <w:szCs w:val="24"/>
                <w:rtl/>
                <w:lang w:bidi="fa-IR"/>
              </w:rPr>
              <w:t>این قسمت توسط استاد تکمیل گردد</w:t>
            </w:r>
          </w:p>
        </w:tc>
      </w:tr>
      <w:tr w:rsidR="00241B53" w:rsidTr="00EF3017">
        <w:tc>
          <w:tcPr>
            <w:tcW w:w="8796" w:type="dxa"/>
            <w:tcBorders>
              <w:left w:val="double" w:sz="4" w:space="0" w:color="auto"/>
            </w:tcBorders>
          </w:tcPr>
          <w:p w:rsidR="00241B53" w:rsidRDefault="00241B53" w:rsidP="00EF301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241B53" w:rsidRDefault="00DD7347" w:rsidP="00EF301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3439160</wp:posOffset>
                      </wp:positionH>
                      <wp:positionV relativeFrom="paragraph">
                        <wp:posOffset>33020</wp:posOffset>
                      </wp:positionV>
                      <wp:extent cx="228600" cy="180975"/>
                      <wp:effectExtent l="0" t="0" r="19050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E00CC" id="Rectangle 8" o:spid="_x0000_s1026" style="position:absolute;margin-left:270.8pt;margin-top:2.6pt;width:18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32385</wp:posOffset>
                      </wp:positionV>
                      <wp:extent cx="228600" cy="180975"/>
                      <wp:effectExtent l="0" t="0" r="19050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9407E" id="Rectangle 9" o:spid="_x0000_s1026" style="position:absolute;margin-left:150.05pt;margin-top:2.55pt;width:18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41B5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</w:t>
            </w:r>
            <w:r w:rsidR="00241B53" w:rsidRPr="000149A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مراتب فوق    تایید می شود </w:t>
            </w:r>
            <w:r w:rsidR="00241B53">
              <w:rPr>
                <w:rFonts w:cs="B Zar"/>
                <w:sz w:val="28"/>
                <w:szCs w:val="28"/>
                <w:lang w:bidi="fa-IR"/>
              </w:rPr>
              <w:t xml:space="preserve">         </w:t>
            </w:r>
            <w:r w:rsidR="00241B53" w:rsidRPr="000149A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تایید نمی شود</w:t>
            </w:r>
          </w:p>
          <w:p w:rsidR="00241B53" w:rsidRPr="000149A3" w:rsidRDefault="00241B53" w:rsidP="00EF3017">
            <w:pPr>
              <w:bidi/>
              <w:ind w:left="36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</w:t>
            </w:r>
            <w:r>
              <w:rPr>
                <w:rFonts w:cs="B Titr"/>
                <w:sz w:val="28"/>
                <w:szCs w:val="28"/>
                <w:lang w:bidi="fa-IR"/>
              </w:rPr>
              <w:t xml:space="preserve">                            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</w:t>
            </w:r>
            <w:r w:rsidRPr="000149A3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نام و امضاء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مدیرگروه</w:t>
            </w:r>
          </w:p>
          <w:p w:rsidR="00241B53" w:rsidRPr="000149A3" w:rsidRDefault="00241B53" w:rsidP="00EF3017">
            <w:pPr>
              <w:bidi/>
              <w:ind w:left="360"/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                          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0149A3">
              <w:rPr>
                <w:rFonts w:cs="B Titr" w:hint="cs"/>
                <w:sz w:val="28"/>
                <w:szCs w:val="28"/>
                <w:rtl/>
                <w:lang w:bidi="fa-IR"/>
              </w:rPr>
              <w:t>تاریخ:</w:t>
            </w:r>
          </w:p>
        </w:tc>
        <w:tc>
          <w:tcPr>
            <w:tcW w:w="1914" w:type="dxa"/>
            <w:tcBorders>
              <w:right w:val="double" w:sz="4" w:space="0" w:color="auto"/>
            </w:tcBorders>
          </w:tcPr>
          <w:p w:rsidR="00241B53" w:rsidRDefault="00241B53" w:rsidP="00EF30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41B53" w:rsidRPr="008264F7" w:rsidRDefault="00241B53" w:rsidP="00EF3017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8264F7">
              <w:rPr>
                <w:rFonts w:cs="B Titr" w:hint="cs"/>
                <w:sz w:val="24"/>
                <w:szCs w:val="24"/>
                <w:rtl/>
                <w:lang w:bidi="fa-IR"/>
              </w:rPr>
              <w:t>این قسمت توسط مدیرگروه تکمیل گردد</w:t>
            </w:r>
          </w:p>
        </w:tc>
      </w:tr>
      <w:tr w:rsidR="00241B53" w:rsidTr="00EF3017">
        <w:tc>
          <w:tcPr>
            <w:tcW w:w="8796" w:type="dxa"/>
            <w:tcBorders>
              <w:left w:val="double" w:sz="4" w:space="0" w:color="auto"/>
            </w:tcBorders>
          </w:tcPr>
          <w:p w:rsidR="00241B53" w:rsidRDefault="00241B53" w:rsidP="00EF3017">
            <w:pPr>
              <w:jc w:val="right"/>
              <w:rPr>
                <w:rtl/>
                <w:lang w:bidi="fa-IR"/>
              </w:rPr>
            </w:pPr>
          </w:p>
          <w:p w:rsidR="00241B53" w:rsidRDefault="00241B53" w:rsidP="00EF3017">
            <w:pPr>
              <w:bidi/>
              <w:rPr>
                <w:rtl/>
                <w:lang w:bidi="fa-IR"/>
              </w:rPr>
            </w:pPr>
          </w:p>
          <w:p w:rsidR="00241B53" w:rsidRPr="003207D1" w:rsidRDefault="00DD7347" w:rsidP="00241B5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46355</wp:posOffset>
                      </wp:positionV>
                      <wp:extent cx="228600" cy="180975"/>
                      <wp:effectExtent l="0" t="0" r="19050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F0A46" id="Rectangle 10" o:spid="_x0000_s1026" style="position:absolute;margin-left:36.05pt;margin-top:3.65pt;width:18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41B53" w:rsidRPr="003207D1">
              <w:rPr>
                <w:rFonts w:cs="B Zar" w:hint="cs"/>
                <w:sz w:val="28"/>
                <w:szCs w:val="28"/>
                <w:rtl/>
                <w:lang w:bidi="fa-IR"/>
              </w:rPr>
              <w:t>آزمون فوق طبق دستورالعمل مصوب کمیته مورد تحلیل و ارزیابی قرار گرفته است</w:t>
            </w:r>
          </w:p>
          <w:p w:rsidR="00241B53" w:rsidRPr="003207D1" w:rsidRDefault="00DD7347" w:rsidP="00241B5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66040</wp:posOffset>
                      </wp:positionV>
                      <wp:extent cx="228600" cy="180975"/>
                      <wp:effectExtent l="0" t="0" r="19050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ED3CE" id="Rectangle 11" o:spid="_x0000_s1026" style="position:absolute;margin-left:143.3pt;margin-top:5.2pt;width:18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41B53" w:rsidRPr="003207D1">
              <w:rPr>
                <w:rFonts w:cs="B Zar" w:hint="cs"/>
                <w:sz w:val="28"/>
                <w:szCs w:val="28"/>
                <w:rtl/>
                <w:lang w:bidi="fa-IR"/>
              </w:rPr>
              <w:t>به استاد مربوطه به طریق مقتضی بازخورد داده شده است</w:t>
            </w:r>
          </w:p>
          <w:p w:rsidR="00241B53" w:rsidRPr="000149A3" w:rsidRDefault="00241B53" w:rsidP="00EF3017">
            <w:pPr>
              <w:bidi/>
              <w:ind w:left="36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</w:t>
            </w:r>
            <w:r w:rsidRPr="000149A3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نام و امضاء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دبیر کمیته تحلیل آزمون دانشکده</w:t>
            </w:r>
          </w:p>
          <w:p w:rsidR="00241B53" w:rsidRDefault="00241B53" w:rsidP="00EF3017">
            <w:pPr>
              <w:bidi/>
              <w:ind w:left="360"/>
              <w:rPr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</w:t>
            </w:r>
            <w:r w:rsidRPr="000149A3">
              <w:rPr>
                <w:rFonts w:cs="B Titr" w:hint="cs"/>
                <w:sz w:val="28"/>
                <w:szCs w:val="28"/>
                <w:rtl/>
                <w:lang w:bidi="fa-IR"/>
              </w:rPr>
              <w:t>تاریخ:</w:t>
            </w:r>
          </w:p>
        </w:tc>
        <w:tc>
          <w:tcPr>
            <w:tcW w:w="1914" w:type="dxa"/>
            <w:tcBorders>
              <w:right w:val="double" w:sz="4" w:space="0" w:color="auto"/>
            </w:tcBorders>
          </w:tcPr>
          <w:p w:rsidR="00241B53" w:rsidRDefault="00241B53" w:rsidP="00EF30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41B53" w:rsidRPr="008264F7" w:rsidRDefault="00241B53" w:rsidP="00EF3017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8264F7">
              <w:rPr>
                <w:rFonts w:cs="B Titr" w:hint="cs"/>
                <w:sz w:val="24"/>
                <w:szCs w:val="24"/>
                <w:rtl/>
                <w:lang w:bidi="fa-IR"/>
              </w:rPr>
              <w:t>این قسمت توسط کمیته تحلیل آزمون دانشکده تکمیل گردد</w:t>
            </w:r>
          </w:p>
        </w:tc>
      </w:tr>
      <w:tr w:rsidR="00241B53" w:rsidTr="00EF3017">
        <w:tc>
          <w:tcPr>
            <w:tcW w:w="8796" w:type="dxa"/>
            <w:tcBorders>
              <w:left w:val="double" w:sz="4" w:space="0" w:color="auto"/>
              <w:bottom w:val="double" w:sz="4" w:space="0" w:color="auto"/>
            </w:tcBorders>
          </w:tcPr>
          <w:p w:rsidR="00241B53" w:rsidRDefault="00241B53" w:rsidP="00EF3017">
            <w:pPr>
              <w:rPr>
                <w:lang w:bidi="fa-IR"/>
              </w:rPr>
            </w:pPr>
          </w:p>
        </w:tc>
        <w:tc>
          <w:tcPr>
            <w:tcW w:w="1914" w:type="dxa"/>
            <w:tcBorders>
              <w:bottom w:val="double" w:sz="4" w:space="0" w:color="auto"/>
              <w:right w:val="double" w:sz="4" w:space="0" w:color="auto"/>
            </w:tcBorders>
          </w:tcPr>
          <w:p w:rsidR="00241B53" w:rsidRPr="008264F7" w:rsidRDefault="00241B53" w:rsidP="00EF3017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8264F7">
              <w:rPr>
                <w:rFonts w:cs="B Titr" w:hint="cs"/>
                <w:sz w:val="24"/>
                <w:szCs w:val="24"/>
                <w:rtl/>
                <w:lang w:bidi="fa-IR"/>
              </w:rPr>
              <w:t>این قسمت عندالزوم  توسط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8264F7">
              <w:rPr>
                <w:rFonts w:asciiTheme="majorBidi" w:hAnsiTheme="majorBidi" w:cs="B Titr"/>
                <w:sz w:val="24"/>
                <w:szCs w:val="24"/>
                <w:lang w:bidi="fa-IR"/>
              </w:rPr>
              <w:t>EDC</w:t>
            </w:r>
            <w:r w:rsidRPr="008264F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تکمیل گردد</w:t>
            </w:r>
          </w:p>
        </w:tc>
      </w:tr>
    </w:tbl>
    <w:p w:rsidR="00B44B39" w:rsidRDefault="00B44B39"/>
    <w:sectPr w:rsidR="00B44B39" w:rsidSect="00556A56">
      <w:pgSz w:w="12240" w:h="15840"/>
      <w:pgMar w:top="170" w:right="272" w:bottom="2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83492"/>
    <w:multiLevelType w:val="hybridMultilevel"/>
    <w:tmpl w:val="377849E6"/>
    <w:lvl w:ilvl="0" w:tplc="60C26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20FF3"/>
    <w:multiLevelType w:val="hybridMultilevel"/>
    <w:tmpl w:val="2F4E190E"/>
    <w:lvl w:ilvl="0" w:tplc="95429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53"/>
    <w:rsid w:val="00241B53"/>
    <w:rsid w:val="00437E20"/>
    <w:rsid w:val="0049603F"/>
    <w:rsid w:val="004A6B7B"/>
    <w:rsid w:val="00556A56"/>
    <w:rsid w:val="0074168D"/>
    <w:rsid w:val="008A4A1D"/>
    <w:rsid w:val="00B44B39"/>
    <w:rsid w:val="00CE4228"/>
    <w:rsid w:val="00DD7347"/>
    <w:rsid w:val="00FC61D7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B661AA-4C49-4DD8-8F5D-6C676B7F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B5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B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10120</dc:creator>
  <cp:keywords/>
  <dc:description/>
  <cp:lastModifiedBy>حمید زندسلیمی</cp:lastModifiedBy>
  <cp:revision>2</cp:revision>
  <dcterms:created xsi:type="dcterms:W3CDTF">2021-03-01T11:31:00Z</dcterms:created>
  <dcterms:modified xsi:type="dcterms:W3CDTF">2021-03-01T11:31:00Z</dcterms:modified>
</cp:coreProperties>
</file>